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32" w:type="dxa"/>
        <w:tblInd w:w="-431" w:type="dxa"/>
        <w:tblLook w:val="04A0" w:firstRow="1" w:lastRow="0" w:firstColumn="1" w:lastColumn="0" w:noHBand="0" w:noVBand="1"/>
      </w:tblPr>
      <w:tblGrid>
        <w:gridCol w:w="1844"/>
        <w:gridCol w:w="3969"/>
        <w:gridCol w:w="4219"/>
      </w:tblGrid>
      <w:tr w:rsidR="00E50AA5" w:rsidRPr="00E77EAA" w14:paraId="69921B59" w14:textId="77777777" w:rsidTr="00BA30AE">
        <w:tc>
          <w:tcPr>
            <w:tcW w:w="10032" w:type="dxa"/>
            <w:gridSpan w:val="3"/>
          </w:tcPr>
          <w:p w14:paraId="11EA6E31" w14:textId="5E03C75B" w:rsidR="00E50AA5" w:rsidRPr="00E77EAA" w:rsidRDefault="00E50AA5" w:rsidP="00E50AA5">
            <w:pPr>
              <w:pStyle w:val="Heading1"/>
              <w:spacing w:before="120" w:after="120"/>
              <w:jc w:val="center"/>
              <w:outlineLvl w:val="0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E77EAA">
              <w:rPr>
                <w:rFonts w:ascii="Arial" w:hAnsi="Arial" w:cs="Arial"/>
                <w:color w:val="auto"/>
                <w:sz w:val="32"/>
                <w:szCs w:val="32"/>
              </w:rPr>
              <w:t>Time Spent Overseas Declaration Form</w:t>
            </w:r>
          </w:p>
        </w:tc>
      </w:tr>
      <w:tr w:rsidR="008A1B2A" w:rsidRPr="00E77EAA" w14:paraId="4576F636" w14:textId="77777777" w:rsidTr="00BA30AE">
        <w:tc>
          <w:tcPr>
            <w:tcW w:w="10032" w:type="dxa"/>
            <w:gridSpan w:val="3"/>
          </w:tcPr>
          <w:p w14:paraId="04C645F8" w14:textId="27869BC6" w:rsidR="008A1B2A" w:rsidRPr="00E77EAA" w:rsidRDefault="008A1B2A" w:rsidP="00E12D3C">
            <w:pPr>
              <w:pStyle w:val="Heading1"/>
              <w:spacing w:before="120" w:after="120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R</w:t>
            </w:r>
            <w:r w:rsidR="00E12D3C">
              <w:rPr>
                <w:rFonts w:ascii="Arial" w:hAnsi="Arial" w:cs="Arial"/>
                <w:color w:val="auto"/>
                <w:sz w:val="24"/>
                <w:szCs w:val="24"/>
              </w:rPr>
              <w:t>ECRUITMENT DETAILS</w:t>
            </w:r>
          </w:p>
        </w:tc>
      </w:tr>
      <w:tr w:rsidR="008A1B2A" w14:paraId="601A6280" w14:textId="77777777" w:rsidTr="005A0A34">
        <w:tc>
          <w:tcPr>
            <w:tcW w:w="5813" w:type="dxa"/>
            <w:gridSpan w:val="2"/>
          </w:tcPr>
          <w:p w14:paraId="4FDB839D" w14:textId="05DE7867" w:rsidR="008A1B2A" w:rsidRPr="008A1B2A" w:rsidRDefault="00320B14" w:rsidP="008A1B2A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Candidate</w:t>
            </w:r>
            <w:r w:rsidR="00E12D3C">
              <w:rPr>
                <w:rFonts w:ascii="Arial" w:hAnsi="Arial" w:cs="Arial"/>
                <w:sz w:val="24"/>
                <w:szCs w:val="24"/>
              </w:rPr>
              <w:t>’s</w:t>
            </w:r>
            <w:r w:rsidR="008A1B2A" w:rsidRPr="008A1B2A">
              <w:rPr>
                <w:rFonts w:ascii="Arial" w:hAnsi="Arial" w:cs="Arial"/>
                <w:sz w:val="24"/>
                <w:szCs w:val="24"/>
              </w:rPr>
              <w:t xml:space="preserve"> name:</w:t>
            </w:r>
          </w:p>
        </w:tc>
        <w:tc>
          <w:tcPr>
            <w:tcW w:w="4219" w:type="dxa"/>
          </w:tcPr>
          <w:p w14:paraId="335507D6" w14:textId="0361074C" w:rsidR="008A1B2A" w:rsidRPr="008A1B2A" w:rsidRDefault="008A1B2A" w:rsidP="008A1B2A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B2A"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</w:tr>
      <w:tr w:rsidR="008A1B2A" w14:paraId="2840FE3F" w14:textId="77777777" w:rsidTr="00BA30AE">
        <w:tc>
          <w:tcPr>
            <w:tcW w:w="10032" w:type="dxa"/>
            <w:gridSpan w:val="3"/>
          </w:tcPr>
          <w:p w14:paraId="449BCE2A" w14:textId="58E20A4D" w:rsidR="008A1B2A" w:rsidRDefault="008A1B2A" w:rsidP="008A1B2A">
            <w:pPr>
              <w:spacing w:before="120" w:after="120"/>
              <w:jc w:val="both"/>
            </w:pPr>
            <w:r w:rsidRPr="008A1B2A">
              <w:rPr>
                <w:rFonts w:ascii="Arial" w:hAnsi="Arial" w:cs="Arial"/>
                <w:sz w:val="24"/>
                <w:szCs w:val="24"/>
              </w:rPr>
              <w:t>Post applied for:</w:t>
            </w:r>
          </w:p>
        </w:tc>
      </w:tr>
      <w:tr w:rsidR="00E50AA5" w:rsidRPr="00E77EAA" w14:paraId="5448C08C" w14:textId="77777777" w:rsidTr="00BA30AE">
        <w:tc>
          <w:tcPr>
            <w:tcW w:w="10032" w:type="dxa"/>
            <w:gridSpan w:val="3"/>
          </w:tcPr>
          <w:p w14:paraId="4319EA92" w14:textId="47B53F94" w:rsidR="00E77EAA" w:rsidRPr="00E77EAA" w:rsidRDefault="00E50AA5" w:rsidP="00320B14">
            <w:pPr>
              <w:pStyle w:val="Heading1"/>
              <w:spacing w:before="120" w:after="120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77EAA">
              <w:rPr>
                <w:rFonts w:ascii="Arial" w:hAnsi="Arial" w:cs="Arial"/>
                <w:color w:val="auto"/>
                <w:sz w:val="24"/>
                <w:szCs w:val="24"/>
              </w:rPr>
              <w:t>T</w:t>
            </w:r>
            <w:r w:rsidR="00E12D3C">
              <w:rPr>
                <w:rFonts w:ascii="Arial" w:hAnsi="Arial" w:cs="Arial"/>
                <w:color w:val="auto"/>
                <w:sz w:val="24"/>
                <w:szCs w:val="24"/>
              </w:rPr>
              <w:t xml:space="preserve">HIS FORM MUST BE COMPLETED BY </w:t>
            </w:r>
            <w:r w:rsidR="00320B14">
              <w:rPr>
                <w:rFonts w:ascii="Arial" w:hAnsi="Arial" w:cs="Arial"/>
                <w:color w:val="auto"/>
                <w:sz w:val="24"/>
                <w:szCs w:val="24"/>
              </w:rPr>
              <w:t>CANDIDATES</w:t>
            </w:r>
            <w:r w:rsidR="00E12D3C">
              <w:rPr>
                <w:rFonts w:ascii="Arial" w:hAnsi="Arial" w:cs="Arial"/>
                <w:color w:val="auto"/>
                <w:sz w:val="24"/>
                <w:szCs w:val="24"/>
              </w:rPr>
              <w:t xml:space="preserve"> FOR POSTS REQUIRING DBS CHECKS</w:t>
            </w:r>
            <w:r w:rsidRPr="00E77EAA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E12D3C" w:rsidRPr="00E77EAA" w14:paraId="7C1B55BF" w14:textId="77777777" w:rsidTr="00BA30AE">
        <w:tc>
          <w:tcPr>
            <w:tcW w:w="10032" w:type="dxa"/>
            <w:gridSpan w:val="3"/>
          </w:tcPr>
          <w:p w14:paraId="1CD082FC" w14:textId="182DDDC5" w:rsidR="00E12D3C" w:rsidRPr="00E77EAA" w:rsidRDefault="00E12D3C" w:rsidP="00E12D3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77EAA">
              <w:rPr>
                <w:rFonts w:ascii="Arial" w:hAnsi="Arial" w:cs="Arial"/>
                <w:sz w:val="24"/>
                <w:szCs w:val="24"/>
              </w:rPr>
              <w:t xml:space="preserve">Have you </w:t>
            </w:r>
            <w:r w:rsidR="00CE7405" w:rsidRPr="00CE7405">
              <w:rPr>
                <w:rFonts w:ascii="Arial" w:hAnsi="Arial" w:cs="Arial"/>
                <w:sz w:val="24"/>
                <w:szCs w:val="24"/>
              </w:rPr>
              <w:t>spent 6 continuous months or more outside the UK in the previous 5 years</w:t>
            </w:r>
            <w:r w:rsidRPr="00E77EAA">
              <w:rPr>
                <w:rFonts w:ascii="Arial" w:hAnsi="Arial" w:cs="Arial"/>
                <w:sz w:val="24"/>
                <w:szCs w:val="24"/>
              </w:rPr>
              <w:t xml:space="preserve">?    </w:t>
            </w:r>
            <w:r w:rsidRPr="00E77EAA">
              <w:rPr>
                <w:rFonts w:ascii="Arial" w:hAnsi="Arial" w:cs="Arial"/>
                <w:b/>
                <w:sz w:val="24"/>
                <w:szCs w:val="24"/>
              </w:rPr>
              <w:t>YES/NO</w:t>
            </w:r>
            <w:r>
              <w:rPr>
                <w:rFonts w:ascii="Arial" w:hAnsi="Arial" w:cs="Arial"/>
                <w:sz w:val="24"/>
                <w:szCs w:val="24"/>
              </w:rPr>
              <w:t xml:space="preserve"> [</w:t>
            </w:r>
            <w:r w:rsidRPr="00E77EAA">
              <w:rPr>
                <w:rFonts w:ascii="Arial" w:hAnsi="Arial" w:cs="Arial"/>
                <w:sz w:val="24"/>
                <w:szCs w:val="24"/>
              </w:rPr>
              <w:t>delete as applicable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  <w:p w14:paraId="08441EC7" w14:textId="77777777" w:rsidR="00E12D3C" w:rsidRPr="00E77EAA" w:rsidRDefault="00E12D3C" w:rsidP="00E12D3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77EAA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Pr="00E77EAA">
              <w:rPr>
                <w:rFonts w:ascii="Arial" w:hAnsi="Arial" w:cs="Arial"/>
                <w:b/>
                <w:sz w:val="24"/>
                <w:szCs w:val="24"/>
              </w:rPr>
              <w:t>YES</w:t>
            </w:r>
            <w:r w:rsidRPr="00E77EAA">
              <w:rPr>
                <w:rFonts w:ascii="Arial" w:hAnsi="Arial" w:cs="Arial"/>
                <w:sz w:val="24"/>
                <w:szCs w:val="24"/>
              </w:rPr>
              <w:t xml:space="preserve">, please complete </w:t>
            </w:r>
            <w:r>
              <w:rPr>
                <w:rFonts w:ascii="Arial" w:hAnsi="Arial" w:cs="Arial"/>
                <w:sz w:val="24"/>
                <w:szCs w:val="24"/>
              </w:rPr>
              <w:t>Parts A and B</w:t>
            </w:r>
          </w:p>
          <w:p w14:paraId="308F14BD" w14:textId="15538851" w:rsidR="00E12D3C" w:rsidRPr="00E12D3C" w:rsidRDefault="00E12D3C" w:rsidP="00E77EA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77EAA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Pr="00E77EAA"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Pr="00E77EAA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sign Part B</w:t>
            </w:r>
          </w:p>
        </w:tc>
      </w:tr>
      <w:tr w:rsidR="00E50AA5" w:rsidRPr="00E77EAA" w14:paraId="5B79A62E" w14:textId="77777777" w:rsidTr="00BA30AE">
        <w:tc>
          <w:tcPr>
            <w:tcW w:w="10032" w:type="dxa"/>
            <w:gridSpan w:val="3"/>
          </w:tcPr>
          <w:p w14:paraId="316BA14E" w14:textId="7F2A48BC" w:rsidR="008A1B2A" w:rsidRPr="008A1B2A" w:rsidRDefault="008A1B2A" w:rsidP="00E77EA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A1B2A">
              <w:rPr>
                <w:rFonts w:ascii="Arial" w:hAnsi="Arial" w:cs="Arial"/>
                <w:b/>
                <w:sz w:val="24"/>
                <w:szCs w:val="24"/>
              </w:rPr>
              <w:t>PART A</w:t>
            </w:r>
            <w:r w:rsidR="008C277F">
              <w:rPr>
                <w:rFonts w:ascii="Arial" w:hAnsi="Arial" w:cs="Arial"/>
                <w:b/>
                <w:sz w:val="24"/>
                <w:szCs w:val="24"/>
              </w:rPr>
              <w:t xml:space="preserve"> - COUNTRIES</w:t>
            </w:r>
          </w:p>
          <w:p w14:paraId="62286218" w14:textId="61314794" w:rsidR="00E50AA5" w:rsidRPr="004850DD" w:rsidRDefault="00E50AA5" w:rsidP="004850DD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030C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8C277F">
              <w:rPr>
                <w:rFonts w:ascii="Arial" w:hAnsi="Arial" w:cs="Arial"/>
                <w:sz w:val="24"/>
                <w:szCs w:val="24"/>
              </w:rPr>
              <w:t>have</w:t>
            </w:r>
            <w:r w:rsidRPr="00BA030C">
              <w:rPr>
                <w:rFonts w:ascii="Arial" w:hAnsi="Arial" w:cs="Arial"/>
                <w:sz w:val="24"/>
                <w:szCs w:val="24"/>
              </w:rPr>
              <w:t xml:space="preserve"> spent</w:t>
            </w:r>
            <w:r w:rsidR="008C277F">
              <w:rPr>
                <w:rFonts w:ascii="Arial" w:hAnsi="Arial" w:cs="Arial"/>
                <w:sz w:val="24"/>
                <w:szCs w:val="24"/>
              </w:rPr>
              <w:t xml:space="preserve"> time </w:t>
            </w:r>
            <w:r w:rsidRPr="00BA030C">
              <w:rPr>
                <w:rFonts w:ascii="Arial" w:hAnsi="Arial" w:cs="Arial"/>
                <w:sz w:val="24"/>
                <w:szCs w:val="24"/>
              </w:rPr>
              <w:t>in</w:t>
            </w:r>
            <w:r w:rsidR="008C277F">
              <w:rPr>
                <w:rFonts w:ascii="Arial" w:hAnsi="Arial" w:cs="Arial"/>
                <w:sz w:val="24"/>
                <w:szCs w:val="24"/>
              </w:rPr>
              <w:t xml:space="preserve"> the following country/countries</w:t>
            </w:r>
            <w:r w:rsidRPr="00BA030C">
              <w:rPr>
                <w:rFonts w:ascii="Arial" w:hAnsi="Arial" w:cs="Arial"/>
                <w:sz w:val="24"/>
                <w:szCs w:val="24"/>
              </w:rPr>
              <w:t>:</w:t>
            </w:r>
          </w:p>
          <w:tbl>
            <w:tblPr>
              <w:tblStyle w:val="TableGrid"/>
              <w:tblW w:w="9806" w:type="dxa"/>
              <w:tblLook w:val="04A0" w:firstRow="1" w:lastRow="0" w:firstColumn="1" w:lastColumn="0" w:noHBand="0" w:noVBand="1"/>
            </w:tblPr>
            <w:tblGrid>
              <w:gridCol w:w="6120"/>
              <w:gridCol w:w="1843"/>
              <w:gridCol w:w="1843"/>
            </w:tblGrid>
            <w:tr w:rsidR="00E50AA5" w:rsidRPr="00E77EAA" w14:paraId="4C5BE39E" w14:textId="77777777" w:rsidTr="008C277F">
              <w:tc>
                <w:tcPr>
                  <w:tcW w:w="6120" w:type="dxa"/>
                  <w:vMerge w:val="restart"/>
                </w:tcPr>
                <w:p w14:paraId="424829B4" w14:textId="77777777" w:rsidR="00E50AA5" w:rsidRPr="00E77EAA" w:rsidRDefault="00E50AA5" w:rsidP="00E50AA5">
                  <w:pPr>
                    <w:spacing w:before="12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77EAA">
                    <w:rPr>
                      <w:rFonts w:ascii="Arial" w:hAnsi="Arial" w:cs="Arial"/>
                      <w:b/>
                      <w:sz w:val="24"/>
                      <w:szCs w:val="24"/>
                    </w:rPr>
                    <w:t>Country/countries</w:t>
                  </w:r>
                </w:p>
              </w:tc>
              <w:tc>
                <w:tcPr>
                  <w:tcW w:w="3686" w:type="dxa"/>
                  <w:gridSpan w:val="2"/>
                </w:tcPr>
                <w:p w14:paraId="6574C950" w14:textId="77777777" w:rsidR="00E50AA5" w:rsidRPr="00E77EAA" w:rsidRDefault="00E50AA5" w:rsidP="00E50AA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77EAA">
                    <w:rPr>
                      <w:rFonts w:ascii="Arial" w:hAnsi="Arial" w:cs="Arial"/>
                      <w:b/>
                      <w:sz w:val="24"/>
                      <w:szCs w:val="24"/>
                    </w:rPr>
                    <w:t>During the period:</w:t>
                  </w:r>
                </w:p>
              </w:tc>
            </w:tr>
            <w:tr w:rsidR="00E50AA5" w:rsidRPr="00E77EAA" w14:paraId="2FE36E4C" w14:textId="77777777" w:rsidTr="008C277F">
              <w:tc>
                <w:tcPr>
                  <w:tcW w:w="6120" w:type="dxa"/>
                  <w:vMerge/>
                </w:tcPr>
                <w:p w14:paraId="7C381144" w14:textId="77777777" w:rsidR="00E50AA5" w:rsidRPr="00E77EAA" w:rsidRDefault="00E50AA5" w:rsidP="00E50AA5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0DFB5AFD" w14:textId="77777777" w:rsidR="00E50AA5" w:rsidRPr="00E77EAA" w:rsidRDefault="00E50AA5" w:rsidP="00E50AA5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77EAA">
                    <w:rPr>
                      <w:rFonts w:ascii="Arial" w:hAnsi="Arial" w:cs="Arial"/>
                      <w:b/>
                      <w:sz w:val="24"/>
                      <w:szCs w:val="24"/>
                    </w:rPr>
                    <w:t>From</w:t>
                  </w:r>
                </w:p>
              </w:tc>
              <w:tc>
                <w:tcPr>
                  <w:tcW w:w="1843" w:type="dxa"/>
                </w:tcPr>
                <w:p w14:paraId="7EDE43FE" w14:textId="77777777" w:rsidR="00E50AA5" w:rsidRPr="00E77EAA" w:rsidRDefault="00E50AA5" w:rsidP="00E50AA5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77EAA">
                    <w:rPr>
                      <w:rFonts w:ascii="Arial" w:hAnsi="Arial" w:cs="Arial"/>
                      <w:b/>
                      <w:sz w:val="24"/>
                      <w:szCs w:val="24"/>
                    </w:rPr>
                    <w:t>To</w:t>
                  </w:r>
                </w:p>
              </w:tc>
            </w:tr>
            <w:tr w:rsidR="00E50AA5" w:rsidRPr="00E77EAA" w14:paraId="35A30E49" w14:textId="77777777" w:rsidTr="008C277F">
              <w:tc>
                <w:tcPr>
                  <w:tcW w:w="6120" w:type="dxa"/>
                </w:tcPr>
                <w:p w14:paraId="430B1960" w14:textId="77777777" w:rsidR="00E50AA5" w:rsidRPr="00BA030C" w:rsidRDefault="00E50AA5" w:rsidP="00E50AA5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843" w:type="dxa"/>
                </w:tcPr>
                <w:p w14:paraId="1BD94175" w14:textId="77777777" w:rsidR="00E50AA5" w:rsidRPr="00E77EAA" w:rsidRDefault="00E50AA5" w:rsidP="00E50AA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78B0E736" w14:textId="77777777" w:rsidR="00E50AA5" w:rsidRPr="00E77EAA" w:rsidRDefault="00E50AA5" w:rsidP="00E50AA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50AA5" w:rsidRPr="00E77EAA" w14:paraId="69ECD199" w14:textId="77777777" w:rsidTr="008C277F">
              <w:tc>
                <w:tcPr>
                  <w:tcW w:w="6120" w:type="dxa"/>
                </w:tcPr>
                <w:p w14:paraId="4B67D02C" w14:textId="77777777" w:rsidR="00E50AA5" w:rsidRPr="00BA030C" w:rsidRDefault="00E50AA5" w:rsidP="00E50AA5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843" w:type="dxa"/>
                </w:tcPr>
                <w:p w14:paraId="68AA1707" w14:textId="77777777" w:rsidR="00E50AA5" w:rsidRPr="00E77EAA" w:rsidRDefault="00E50AA5" w:rsidP="00E50AA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604248B9" w14:textId="77777777" w:rsidR="00E50AA5" w:rsidRPr="00E77EAA" w:rsidRDefault="00E50AA5" w:rsidP="00E50AA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50AA5" w:rsidRPr="00E77EAA" w14:paraId="042121D7" w14:textId="77777777" w:rsidTr="008C277F">
              <w:tc>
                <w:tcPr>
                  <w:tcW w:w="6120" w:type="dxa"/>
                </w:tcPr>
                <w:p w14:paraId="1DB834A3" w14:textId="77777777" w:rsidR="00E50AA5" w:rsidRPr="00BA030C" w:rsidRDefault="00E50AA5" w:rsidP="00E50AA5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843" w:type="dxa"/>
                </w:tcPr>
                <w:p w14:paraId="3EC80D9C" w14:textId="77777777" w:rsidR="00E50AA5" w:rsidRPr="00E77EAA" w:rsidRDefault="00E50AA5" w:rsidP="00E50AA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1BBEDC96" w14:textId="77777777" w:rsidR="00E50AA5" w:rsidRPr="00E77EAA" w:rsidRDefault="00E50AA5" w:rsidP="00E50AA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50AA5" w:rsidRPr="00E77EAA" w14:paraId="03C59FFD" w14:textId="77777777" w:rsidTr="008C277F">
              <w:tc>
                <w:tcPr>
                  <w:tcW w:w="6120" w:type="dxa"/>
                </w:tcPr>
                <w:p w14:paraId="061BE331" w14:textId="77777777" w:rsidR="00E50AA5" w:rsidRPr="00BA030C" w:rsidRDefault="00E50AA5" w:rsidP="00E50AA5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843" w:type="dxa"/>
                </w:tcPr>
                <w:p w14:paraId="76E7771C" w14:textId="77777777" w:rsidR="00E50AA5" w:rsidRPr="00E77EAA" w:rsidRDefault="00E50AA5" w:rsidP="00E50AA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28D162BC" w14:textId="77777777" w:rsidR="00E50AA5" w:rsidRPr="00E77EAA" w:rsidRDefault="00E50AA5" w:rsidP="00E50AA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4F9770A5" w14:textId="77777777" w:rsidR="00E50AA5" w:rsidRPr="00E77EAA" w:rsidRDefault="00E77EAA" w:rsidP="004850D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E77EAA">
              <w:rPr>
                <w:rFonts w:ascii="Arial" w:hAnsi="Arial" w:cs="Arial"/>
                <w:sz w:val="24"/>
                <w:szCs w:val="24"/>
              </w:rPr>
              <w:t>(continue overleaf as required)</w:t>
            </w:r>
          </w:p>
          <w:p w14:paraId="2D1C5E7C" w14:textId="4DF09D7F" w:rsidR="00A93E0D" w:rsidRDefault="00BA30AE" w:rsidP="00E50A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s</w:t>
            </w:r>
            <w:r w:rsidRPr="00BA30AE">
              <w:rPr>
                <w:rFonts w:ascii="Arial" w:hAnsi="Arial" w:cs="Arial"/>
                <w:sz w:val="24"/>
                <w:szCs w:val="24"/>
              </w:rPr>
              <w:t xml:space="preserve">uccessful, </w:t>
            </w:r>
            <w:r>
              <w:rPr>
                <w:rFonts w:ascii="Arial" w:hAnsi="Arial" w:cs="Arial"/>
                <w:sz w:val="24"/>
                <w:szCs w:val="24"/>
              </w:rPr>
              <w:t>you</w:t>
            </w:r>
            <w:r w:rsidRPr="00BA30AE">
              <w:rPr>
                <w:rFonts w:ascii="Arial" w:hAnsi="Arial" w:cs="Arial"/>
                <w:sz w:val="24"/>
                <w:szCs w:val="24"/>
              </w:rPr>
              <w:t xml:space="preserve"> will be required to provide evidence of a </w:t>
            </w:r>
            <w:r>
              <w:rPr>
                <w:rFonts w:ascii="Arial" w:hAnsi="Arial" w:cs="Arial"/>
                <w:sz w:val="24"/>
                <w:szCs w:val="24"/>
              </w:rPr>
              <w:t xml:space="preserve">satisfactory </w:t>
            </w:r>
            <w:r w:rsidRPr="00BA30AE">
              <w:rPr>
                <w:rFonts w:ascii="Arial" w:hAnsi="Arial" w:cs="Arial"/>
                <w:sz w:val="24"/>
                <w:szCs w:val="24"/>
              </w:rPr>
              <w:t>criminal record check from the relevant country or countries</w:t>
            </w:r>
            <w:r w:rsidR="00A93E0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46E031A" w14:textId="4A19F1DE" w:rsidR="00E77EAA" w:rsidRPr="00BA30AE" w:rsidRDefault="00E77EAA" w:rsidP="00E50AA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A1B2A" w:rsidRPr="00E77EAA" w14:paraId="07F845D8" w14:textId="77777777" w:rsidTr="00BA30AE">
        <w:tc>
          <w:tcPr>
            <w:tcW w:w="10032" w:type="dxa"/>
            <w:gridSpan w:val="3"/>
          </w:tcPr>
          <w:p w14:paraId="7D028E67" w14:textId="1992149D" w:rsidR="008A1B2A" w:rsidRPr="008C277F" w:rsidRDefault="00E12D3C" w:rsidP="00E77EA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C277F">
              <w:rPr>
                <w:rFonts w:ascii="Arial" w:hAnsi="Arial" w:cs="Arial"/>
                <w:b/>
                <w:sz w:val="24"/>
                <w:szCs w:val="24"/>
              </w:rPr>
              <w:t>Part B</w:t>
            </w:r>
            <w:r w:rsidR="008C277F" w:rsidRPr="008C27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C277F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8C277F" w:rsidRPr="008C27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20B14">
              <w:rPr>
                <w:rFonts w:ascii="Arial" w:hAnsi="Arial" w:cs="Arial"/>
                <w:b/>
                <w:sz w:val="24"/>
                <w:szCs w:val="24"/>
              </w:rPr>
              <w:t>CANDIDATE</w:t>
            </w:r>
            <w:r w:rsidR="008C277F">
              <w:rPr>
                <w:rFonts w:ascii="Arial" w:hAnsi="Arial" w:cs="Arial"/>
                <w:b/>
                <w:sz w:val="24"/>
                <w:szCs w:val="24"/>
              </w:rPr>
              <w:t xml:space="preserve">’S </w:t>
            </w:r>
            <w:r w:rsidR="008C277F" w:rsidRPr="008C277F">
              <w:rPr>
                <w:rFonts w:ascii="Arial" w:hAnsi="Arial" w:cs="Arial"/>
                <w:b/>
                <w:sz w:val="24"/>
                <w:szCs w:val="24"/>
              </w:rPr>
              <w:t>DECLARATION</w:t>
            </w:r>
          </w:p>
          <w:p w14:paraId="7009C295" w14:textId="58766B5D" w:rsidR="00E12D3C" w:rsidRPr="00E77EAA" w:rsidRDefault="00E12D3C" w:rsidP="00E12D3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E77EAA">
              <w:rPr>
                <w:rFonts w:ascii="Arial" w:hAnsi="Arial" w:cs="Arial"/>
                <w:b/>
                <w:sz w:val="24"/>
                <w:szCs w:val="24"/>
              </w:rPr>
              <w:t xml:space="preserve">I understand that failure to disclose information will be taken seriously and the Disciplinary Procedure, which could result in summary dismissal, may be invoked against individuals who fail to inform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the </w:t>
            </w:r>
            <w:r w:rsidR="00A75432">
              <w:rPr>
                <w:rFonts w:ascii="Arial" w:hAnsi="Arial" w:cs="Arial"/>
                <w:b/>
                <w:sz w:val="24"/>
                <w:szCs w:val="24"/>
              </w:rPr>
              <w:t>School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such information.</w:t>
            </w:r>
          </w:p>
          <w:p w14:paraId="417AAFC3" w14:textId="77777777" w:rsidR="00E12D3C" w:rsidRPr="00186188" w:rsidRDefault="00E12D3C" w:rsidP="00E12D3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81A99F" w14:textId="00F7164A" w:rsidR="008C277F" w:rsidRDefault="008C277F" w:rsidP="00E12D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 name:________________________________</w:t>
            </w:r>
          </w:p>
          <w:p w14:paraId="221EB840" w14:textId="77777777" w:rsidR="008C277F" w:rsidRDefault="008C277F" w:rsidP="00E12D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B59965" w14:textId="1435516E" w:rsidR="00E12D3C" w:rsidRDefault="00E12D3C" w:rsidP="00E12D3C">
            <w:pPr>
              <w:rPr>
                <w:rFonts w:ascii="Arial" w:hAnsi="Arial" w:cs="Arial"/>
                <w:sz w:val="24"/>
                <w:szCs w:val="24"/>
              </w:rPr>
            </w:pPr>
            <w:r w:rsidRPr="00E77EAA">
              <w:rPr>
                <w:rFonts w:ascii="Arial" w:hAnsi="Arial" w:cs="Arial"/>
                <w:sz w:val="24"/>
                <w:szCs w:val="24"/>
              </w:rPr>
              <w:t>Signature: _________________________________   Date: ________________</w:t>
            </w:r>
          </w:p>
          <w:p w14:paraId="0CF401DD" w14:textId="511DBDAE" w:rsidR="00E12D3C" w:rsidRPr="00BA30AE" w:rsidRDefault="00E12D3C" w:rsidP="00E77EAA">
            <w:pPr>
              <w:spacing w:before="120" w:after="12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A0A34" w:rsidRPr="00E77EAA" w14:paraId="77A6AB36" w14:textId="77777777" w:rsidTr="000245DA">
        <w:tc>
          <w:tcPr>
            <w:tcW w:w="1844" w:type="dxa"/>
            <w:shd w:val="clear" w:color="auto" w:fill="D9D9D9" w:themeFill="background1" w:themeFillShade="D9"/>
          </w:tcPr>
          <w:p w14:paraId="4D48076F" w14:textId="77777777" w:rsidR="005A0A34" w:rsidRPr="008C277F" w:rsidRDefault="005A0A34" w:rsidP="00E77EA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Office use</w:t>
            </w:r>
          </w:p>
        </w:tc>
        <w:tc>
          <w:tcPr>
            <w:tcW w:w="8188" w:type="dxa"/>
            <w:gridSpan w:val="2"/>
            <w:shd w:val="clear" w:color="auto" w:fill="D9D9D9" w:themeFill="background1" w:themeFillShade="D9"/>
          </w:tcPr>
          <w:p w14:paraId="39CFE590" w14:textId="490046F7" w:rsidR="005A0A34" w:rsidRPr="008C277F" w:rsidRDefault="005A0A34" w:rsidP="00E77EA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Date(s) received/checked:</w:t>
            </w:r>
          </w:p>
        </w:tc>
      </w:tr>
      <w:tr w:rsidR="005A0A34" w:rsidRPr="00E77EAA" w14:paraId="4175B4D6" w14:textId="77777777" w:rsidTr="005A0A34">
        <w:tc>
          <w:tcPr>
            <w:tcW w:w="5813" w:type="dxa"/>
            <w:gridSpan w:val="2"/>
            <w:shd w:val="clear" w:color="auto" w:fill="D9D9D9" w:themeFill="background1" w:themeFillShade="D9"/>
          </w:tcPr>
          <w:p w14:paraId="1C36EC1D" w14:textId="1E5572B3" w:rsidR="005A0A34" w:rsidRDefault="005A0A34" w:rsidP="00E77EA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Recruiting lead’s name:</w:t>
            </w:r>
          </w:p>
        </w:tc>
        <w:tc>
          <w:tcPr>
            <w:tcW w:w="4219" w:type="dxa"/>
            <w:shd w:val="clear" w:color="auto" w:fill="D9D9D9" w:themeFill="background1" w:themeFillShade="D9"/>
          </w:tcPr>
          <w:p w14:paraId="020CD5E0" w14:textId="75E683E8" w:rsidR="005A0A34" w:rsidRDefault="005A0A34" w:rsidP="00E77EA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</w:tr>
      <w:tr w:rsidR="00BA30AE" w:rsidRPr="00E77EAA" w14:paraId="6CEB1FE0" w14:textId="77777777" w:rsidTr="00BA30AE">
        <w:tc>
          <w:tcPr>
            <w:tcW w:w="10032" w:type="dxa"/>
            <w:gridSpan w:val="3"/>
            <w:shd w:val="clear" w:color="auto" w:fill="D9D9D9" w:themeFill="background1" w:themeFillShade="D9"/>
          </w:tcPr>
          <w:p w14:paraId="100638A4" w14:textId="77777777" w:rsidR="00BA30AE" w:rsidRDefault="00BA30AE" w:rsidP="00E77EA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Notes:</w:t>
            </w:r>
          </w:p>
          <w:p w14:paraId="776E6A73" w14:textId="77777777" w:rsidR="005A0A34" w:rsidRDefault="005A0A34" w:rsidP="00E77EA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88E5F8" w14:textId="59B7B382" w:rsidR="005A0A34" w:rsidRPr="008C277F" w:rsidRDefault="005A0A34" w:rsidP="00E77EA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529A075" w14:textId="62B400A2" w:rsidR="00502E06" w:rsidRPr="00401F9D" w:rsidRDefault="00502E06" w:rsidP="001E1167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sectPr w:rsidR="00502E06" w:rsidRPr="00401F9D" w:rsidSect="00E12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62B12" w14:textId="77777777" w:rsidR="009747A6" w:rsidRDefault="009747A6" w:rsidP="00911DE2">
      <w:pPr>
        <w:spacing w:after="0" w:line="240" w:lineRule="auto"/>
      </w:pPr>
      <w:r>
        <w:separator/>
      </w:r>
    </w:p>
  </w:endnote>
  <w:endnote w:type="continuationSeparator" w:id="0">
    <w:p w14:paraId="04A6C738" w14:textId="77777777" w:rsidR="009747A6" w:rsidRDefault="009747A6" w:rsidP="00911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F1F18" w14:textId="77777777" w:rsidR="00AE24F1" w:rsidRDefault="00AE24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5D1A6" w14:textId="58D827BC" w:rsidR="004164AB" w:rsidRDefault="00AE24F1">
    <w:pPr>
      <w:pStyle w:val="Footer"/>
    </w:pPr>
    <w:r>
      <w:t>Time Spent O</w:t>
    </w:r>
    <w:r w:rsidR="004164AB">
      <w:t xml:space="preserve">verseas </w:t>
    </w:r>
    <w:r>
      <w:t>D</w:t>
    </w:r>
    <w:r w:rsidR="004164AB">
      <w:t>eclaration</w:t>
    </w:r>
    <w:r>
      <w:t xml:space="preserve"> </w:t>
    </w:r>
    <w:r>
      <w:t>(Schools)</w:t>
    </w:r>
    <w:bookmarkStart w:id="0" w:name="_GoBack"/>
    <w:bookmarkEnd w:id="0"/>
    <w:r w:rsidR="004164AB">
      <w:t xml:space="preserve"> V1 June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AEB24" w14:textId="77777777" w:rsidR="00AE24F1" w:rsidRDefault="00AE24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57B5B" w14:textId="77777777" w:rsidR="009747A6" w:rsidRDefault="009747A6" w:rsidP="00911DE2">
      <w:pPr>
        <w:spacing w:after="0" w:line="240" w:lineRule="auto"/>
      </w:pPr>
      <w:r>
        <w:separator/>
      </w:r>
    </w:p>
  </w:footnote>
  <w:footnote w:type="continuationSeparator" w:id="0">
    <w:p w14:paraId="5B352145" w14:textId="77777777" w:rsidR="009747A6" w:rsidRDefault="009747A6" w:rsidP="00911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6C85C" w14:textId="77777777" w:rsidR="00AE24F1" w:rsidRDefault="00AE24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5A002" w14:textId="73E2C746" w:rsidR="004A64A5" w:rsidRDefault="004A64A5" w:rsidP="00911DE2">
    <w:pPr>
      <w:pStyle w:val="Header"/>
      <w:tabs>
        <w:tab w:val="clear" w:pos="9026"/>
        <w:tab w:val="right" w:pos="9498"/>
      </w:tabs>
      <w:ind w:right="-472"/>
      <w:jc w:val="right"/>
    </w:pPr>
    <w:r>
      <w:rPr>
        <w:noProof/>
        <w:lang w:eastAsia="en-GB"/>
      </w:rPr>
      <w:drawing>
        <wp:inline distT="0" distB="0" distL="0" distR="0" wp14:anchorId="688384AB" wp14:editId="0373BB28">
          <wp:extent cx="1178422" cy="389677"/>
          <wp:effectExtent l="0" t="0" r="317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C1_7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820" cy="403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A356" w14:textId="77777777" w:rsidR="00AE24F1" w:rsidRDefault="00AE24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A485D"/>
    <w:multiLevelType w:val="hybridMultilevel"/>
    <w:tmpl w:val="CE52A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A6"/>
    <w:rsid w:val="000229DF"/>
    <w:rsid w:val="00073F18"/>
    <w:rsid w:val="000A6BE0"/>
    <w:rsid w:val="000E4D88"/>
    <w:rsid w:val="00107FB2"/>
    <w:rsid w:val="00110355"/>
    <w:rsid w:val="001203ED"/>
    <w:rsid w:val="00135D52"/>
    <w:rsid w:val="00161B59"/>
    <w:rsid w:val="00175834"/>
    <w:rsid w:val="00186188"/>
    <w:rsid w:val="001A14A1"/>
    <w:rsid w:val="001E1167"/>
    <w:rsid w:val="00217622"/>
    <w:rsid w:val="00282414"/>
    <w:rsid w:val="002A3FDB"/>
    <w:rsid w:val="002B3423"/>
    <w:rsid w:val="00310176"/>
    <w:rsid w:val="003206E7"/>
    <w:rsid w:val="00320B14"/>
    <w:rsid w:val="00322C8A"/>
    <w:rsid w:val="003870D7"/>
    <w:rsid w:val="00391219"/>
    <w:rsid w:val="003F783F"/>
    <w:rsid w:val="00401F9D"/>
    <w:rsid w:val="004164AB"/>
    <w:rsid w:val="00443B01"/>
    <w:rsid w:val="0044788E"/>
    <w:rsid w:val="00480A62"/>
    <w:rsid w:val="004850DD"/>
    <w:rsid w:val="004A1251"/>
    <w:rsid w:val="004A64A5"/>
    <w:rsid w:val="004C76AD"/>
    <w:rsid w:val="004E1464"/>
    <w:rsid w:val="004E5CE8"/>
    <w:rsid w:val="00502E06"/>
    <w:rsid w:val="0050694B"/>
    <w:rsid w:val="00532799"/>
    <w:rsid w:val="00585666"/>
    <w:rsid w:val="005951B5"/>
    <w:rsid w:val="00595C1A"/>
    <w:rsid w:val="005A0A34"/>
    <w:rsid w:val="00641B93"/>
    <w:rsid w:val="00652577"/>
    <w:rsid w:val="006550D7"/>
    <w:rsid w:val="00665802"/>
    <w:rsid w:val="00672C28"/>
    <w:rsid w:val="006B693A"/>
    <w:rsid w:val="006B78C5"/>
    <w:rsid w:val="00707CCD"/>
    <w:rsid w:val="007141AB"/>
    <w:rsid w:val="00737CC0"/>
    <w:rsid w:val="0081206F"/>
    <w:rsid w:val="00813932"/>
    <w:rsid w:val="008673FE"/>
    <w:rsid w:val="008853EF"/>
    <w:rsid w:val="008A1B2A"/>
    <w:rsid w:val="008A2D5B"/>
    <w:rsid w:val="008A4896"/>
    <w:rsid w:val="008C277F"/>
    <w:rsid w:val="008C4BD7"/>
    <w:rsid w:val="008E2EEA"/>
    <w:rsid w:val="008F1A40"/>
    <w:rsid w:val="00905CD5"/>
    <w:rsid w:val="00911DE2"/>
    <w:rsid w:val="00917894"/>
    <w:rsid w:val="00921DAF"/>
    <w:rsid w:val="009747A6"/>
    <w:rsid w:val="00983756"/>
    <w:rsid w:val="00991F66"/>
    <w:rsid w:val="00A03FCF"/>
    <w:rsid w:val="00A30E7C"/>
    <w:rsid w:val="00A31B48"/>
    <w:rsid w:val="00A35A40"/>
    <w:rsid w:val="00A75432"/>
    <w:rsid w:val="00A93E0D"/>
    <w:rsid w:val="00A9718B"/>
    <w:rsid w:val="00AE24F1"/>
    <w:rsid w:val="00B016FC"/>
    <w:rsid w:val="00B208A1"/>
    <w:rsid w:val="00BA030C"/>
    <w:rsid w:val="00BA30AE"/>
    <w:rsid w:val="00BC369B"/>
    <w:rsid w:val="00BC554E"/>
    <w:rsid w:val="00C06235"/>
    <w:rsid w:val="00C51794"/>
    <w:rsid w:val="00C52CCC"/>
    <w:rsid w:val="00C802C0"/>
    <w:rsid w:val="00C83F50"/>
    <w:rsid w:val="00CB16AE"/>
    <w:rsid w:val="00CC5D81"/>
    <w:rsid w:val="00CD5E35"/>
    <w:rsid w:val="00CE7405"/>
    <w:rsid w:val="00CF61C9"/>
    <w:rsid w:val="00CF6F25"/>
    <w:rsid w:val="00D120E6"/>
    <w:rsid w:val="00D233F5"/>
    <w:rsid w:val="00D97684"/>
    <w:rsid w:val="00DD065A"/>
    <w:rsid w:val="00DE6C3E"/>
    <w:rsid w:val="00E12D3C"/>
    <w:rsid w:val="00E42DDE"/>
    <w:rsid w:val="00E50AA5"/>
    <w:rsid w:val="00E617B8"/>
    <w:rsid w:val="00E645A7"/>
    <w:rsid w:val="00E77EAA"/>
    <w:rsid w:val="00E80FEF"/>
    <w:rsid w:val="00ED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0BDA33"/>
  <w15:docId w15:val="{6734FD87-3A21-4686-BA27-DD7D1344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AA5"/>
  </w:style>
  <w:style w:type="paragraph" w:styleId="Heading1">
    <w:name w:val="heading 1"/>
    <w:basedOn w:val="Normal"/>
    <w:next w:val="Normal"/>
    <w:link w:val="Heading1Char"/>
    <w:uiPriority w:val="9"/>
    <w:qFormat/>
    <w:rsid w:val="00983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37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375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837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83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1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1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DE2"/>
  </w:style>
  <w:style w:type="paragraph" w:styleId="Footer">
    <w:name w:val="footer"/>
    <w:basedOn w:val="Normal"/>
    <w:link w:val="FooterChar"/>
    <w:uiPriority w:val="99"/>
    <w:unhideWhenUsed/>
    <w:rsid w:val="00911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DE2"/>
  </w:style>
  <w:style w:type="character" w:styleId="PlaceholderText">
    <w:name w:val="Placeholder Text"/>
    <w:basedOn w:val="DefaultParagraphFont"/>
    <w:uiPriority w:val="99"/>
    <w:semiHidden/>
    <w:rsid w:val="00532799"/>
    <w:rPr>
      <w:color w:val="808080"/>
    </w:rPr>
  </w:style>
  <w:style w:type="paragraph" w:styleId="ListParagraph">
    <w:name w:val="List Paragraph"/>
    <w:basedOn w:val="Normal"/>
    <w:uiPriority w:val="34"/>
    <w:qFormat/>
    <w:rsid w:val="001E116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F6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50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0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0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0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0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Employee%20Relations\Projects\Safer%20Recruitment%20and%20Working%20Practices%20Framework\Latest%20version\Time%20Spent%20Overseas%20Declar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A580570-80CC-4F5C-9958-0130AB8C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 Spent Overseas Declaration Form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McCrone</dc:creator>
  <cp:lastModifiedBy>Carol McCrone</cp:lastModifiedBy>
  <cp:revision>3</cp:revision>
  <cp:lastPrinted>2018-05-23T11:58:00Z</cp:lastPrinted>
  <dcterms:created xsi:type="dcterms:W3CDTF">2018-06-28T14:34:00Z</dcterms:created>
  <dcterms:modified xsi:type="dcterms:W3CDTF">2018-06-28T15:02:00Z</dcterms:modified>
</cp:coreProperties>
</file>