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240" w:lineRule="auto"/>
        <w:ind w:right="95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right="95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boo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rom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241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“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”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l’s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DUT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53" w:right="146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isk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1253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53" w:right="5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l’s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1900" w:h="16840"/>
          <w:pgMar w:top="1360" w:bottom="280" w:left="1680" w:right="1680"/>
        </w:sectPr>
      </w:pPr>
      <w:rPr/>
    </w:p>
    <w:p>
      <w:pPr>
        <w:spacing w:before="75" w:after="0" w:line="240" w:lineRule="auto"/>
        <w:ind w:left="828" w:right="5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CTS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ilt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4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ll.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088" w:right="2174" w:firstLine="-4152"/>
        <w:jc w:val="left"/>
        <w:tabs>
          <w:tab w:pos="508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15.519989pt;margin-top:4.415366pt;width:117.359997pt;height:6.0pt;mso-position-horizontal-relative:page;mso-position-vertical-relative:paragraph;z-index:-156" coordorigin="4310,88" coordsize="2347,120">
            <v:shape style="position:absolute;left:4310;top:88;width:2347;height:120" coordorigin="4310,88" coordsize="2347,120" path="m6538,88l6538,208,6643,156,6557,156,6564,153,6566,148,6564,141,6557,139,6638,139,6538,88e" filled="t" fillcolor="#000000" stroked="f">
              <v:path arrowok="t"/>
              <v:fill/>
            </v:shape>
            <v:shape style="position:absolute;left:4310;top:88;width:2347;height:120" coordorigin="4310,88" coordsize="2347,120" path="m6538,139l4318,139,4313,141,4310,148,4313,153,4318,156,6538,156,6538,139e" filled="t" fillcolor="#000000" stroked="f">
              <v:path arrowok="t"/>
              <v:fill/>
            </v:shape>
            <v:shape style="position:absolute;left:4310;top:88;width:2347;height:120" coordorigin="4310,88" coordsize="2347,120" path="m6638,139l6557,139,6564,141,6566,148,6564,153,6557,156,6643,156,6658,148,6638,139e" filled="t" fillcolor="#00000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162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36" w:right="-20"/>
        <w:jc w:val="left"/>
        <w:tabs>
          <w:tab w:pos="508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15.519989pt;margin-top:2.3754pt;width:117.359997pt;height:6.0pt;mso-position-horizontal-relative:page;mso-position-vertical-relative:paragraph;z-index:-155" coordorigin="4310,48" coordsize="2347,120">
            <v:shape style="position:absolute;left:4310;top:48;width:2347;height:120" coordorigin="4310,48" coordsize="2347,120" path="m6538,48l6538,168,6643,115,6557,115,6564,112,6566,108,6564,103,6557,100,6643,100,6538,48e" filled="t" fillcolor="#000000" stroked="f">
              <v:path arrowok="t"/>
              <v:fill/>
            </v:shape>
            <v:shape style="position:absolute;left:4310;top:48;width:2347;height:120" coordorigin="4310,48" coordsize="2347,120" path="m6538,100l4318,100,4313,103,4310,108,4313,112,4318,115,6538,115,6538,100e" filled="t" fillcolor="#000000" stroked="f">
              <v:path arrowok="t"/>
              <v:fill/>
            </v:shape>
            <v:shape style="position:absolute;left:4310;top:48;width:2347;height:120" coordorigin="4310,48" coordsize="2347,120" path="m6643,100l6557,100,6564,103,6566,108,6564,112,6557,115,6643,115,6658,108,6643,100e" filled="t" fillcolor="#00000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15.519989pt;margin-top:12.695657pt;width:117.359997pt;height:6.0pt;mso-position-horizontal-relative:page;mso-position-vertical-relative:paragraph;z-index:-154" coordorigin="4310,254" coordsize="2347,120">
            <v:shape style="position:absolute;left:4310;top:254;width:2347;height:120" coordorigin="4310,254" coordsize="2347,120" path="m6538,254l6538,374,6643,321,6557,321,6564,319,6566,314,6564,309,6557,307,6643,307,6538,254e" filled="t" fillcolor="#000000" stroked="f">
              <v:path arrowok="t"/>
              <v:fill/>
            </v:shape>
            <v:shape style="position:absolute;left:4310;top:254;width:2347;height:120" coordorigin="4310,254" coordsize="2347,120" path="m6538,307l4318,307,4313,309,4310,314,4313,319,4318,321,6538,321,6538,307e" filled="t" fillcolor="#000000" stroked="f">
              <v:path arrowok="t"/>
              <v:fill/>
            </v:shape>
            <v:shape style="position:absolute;left:4310;top:254;width:2347;height:120" coordorigin="4310,254" coordsize="2347,120" path="m6643,307l6557,307,6564,309,6566,314,6564,319,6557,321,6643,321,6658,314,6643,307e" filled="t" fillcolor="#00000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36" w:right="-20"/>
        <w:jc w:val="left"/>
        <w:tabs>
          <w:tab w:pos="5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360" w:bottom="280" w:left="1680" w:right="1680"/>
        </w:sectPr>
      </w:pPr>
      <w:rPr/>
    </w:p>
    <w:p>
      <w:pPr>
        <w:spacing w:before="75" w:after="0" w:line="240" w:lineRule="auto"/>
        <w:ind w:left="50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47" w:right="3417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9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ilt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50" w:right="3312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9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36" w:right="-20"/>
        <w:jc w:val="left"/>
        <w:tabs>
          <w:tab w:pos="508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15.519989pt;margin-top:2.01518pt;width:117.359997pt;height:6.0pt;mso-position-horizontal-relative:page;mso-position-vertical-relative:paragraph;z-index:-153" coordorigin="4310,40" coordsize="2347,120">
            <v:shape style="position:absolute;left:4310;top:40;width:2347;height:120" coordorigin="4310,40" coordsize="2347,120" path="m6538,40l6538,160,6643,108,6557,108,6564,105,6566,100,6564,93,6557,91,6638,91,6538,40e" filled="t" fillcolor="#000000" stroked="f">
              <v:path arrowok="t"/>
              <v:fill/>
            </v:shape>
            <v:shape style="position:absolute;left:4310;top:40;width:2347;height:120" coordorigin="4310,40" coordsize="2347,120" path="m6538,91l4318,91,4313,93,4310,100,4313,105,4318,108,6538,108,6538,91e" filled="t" fillcolor="#000000" stroked="f">
              <v:path arrowok="t"/>
              <v:fill/>
            </v:shape>
            <v:shape style="position:absolute;left:4310;top:40;width:2347;height:120" coordorigin="4310,40" coordsize="2347,120" path="m6638,91l6557,91,6564,93,6566,100,6564,105,6557,108,6643,108,6658,100,6638,91e" filled="t" fillcolor="#00000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25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lict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59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130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0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7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k.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7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Commun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7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7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7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7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upp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360" w:bottom="280" w:left="1680" w:right="116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28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lk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ish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ish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‘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ck’.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8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5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125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lf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5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53" w:right="5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2" w:after="0" w:line="274" w:lineRule="exact"/>
        <w:ind w:left="1253" w:right="5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ivi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ild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40" w:lineRule="auto"/>
        <w:ind w:left="125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53" w:right="5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2" w:after="0" w:line="274" w:lineRule="exact"/>
        <w:ind w:left="1253" w:right="5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40" w:lineRule="auto"/>
        <w:ind w:left="125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lk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580" w:bottom="280" w:left="1680" w:right="1680"/>
        </w:sectPr>
      </w:pPr>
      <w:rPr/>
    </w:p>
    <w:p>
      <w:pPr>
        <w:spacing w:before="61" w:after="0" w:line="248" w:lineRule="auto"/>
        <w:ind w:left="1257" w:right="49" w:firstLine="-418"/>
        <w:jc w:val="left"/>
        <w:tabs>
          <w:tab w:pos="12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51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Emotional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release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07"/>
        </w:rPr>
        <w:t>-</w:t>
      </w:r>
      <w:r>
        <w:rPr>
          <w:rFonts w:ascii="Arial" w:hAnsi="Arial" w:cs="Arial" w:eastAsia="Arial"/>
          <w:sz w:val="23"/>
          <w:szCs w:val="23"/>
          <w:spacing w:val="-10"/>
          <w:w w:val="2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laughing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crying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talkin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helps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release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some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tension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stres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rathe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keeping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bottle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up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2" w:after="0" w:line="240" w:lineRule="auto"/>
        <w:ind w:left="840" w:right="-20"/>
        <w:jc w:val="left"/>
        <w:tabs>
          <w:tab w:pos="12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51"/>
        </w:rPr>
        <w:t>•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Appreciat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presen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rathe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dwelling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past.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sectPr>
      <w:pgSz w:w="11900" w:h="16840"/>
      <w:pgMar w:top="1400" w:bottom="280" w:left="168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mokhan</dc:creator>
  <dc:title>Appendix 1 - Employee Guide to Managing Stress</dc:title>
  <dcterms:created xsi:type="dcterms:W3CDTF">2016-10-10T16:02:56Z</dcterms:created>
  <dcterms:modified xsi:type="dcterms:W3CDTF">2016-10-10T16:02:56Z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2016-10-10T00:00:00Z</vt:filetime>
  </property>
  <property fmtid="{D5CDD505-2E9C-101B-9397-08002B2CF9AE}" pid="4" name="_AdHocReviewCycleID">
    <vt:i4>1543436006</vt:i4>
  </property>
  <property fmtid="{D5CDD505-2E9C-101B-9397-08002B2CF9AE}" pid="5" name="_NewReviewCycle">
    <vt:lpwstr/>
  </property>
  <property fmtid="{D5CDD505-2E9C-101B-9397-08002B2CF9AE}" pid="6" name="_EmailSubject">
    <vt:lpwstr>Hello</vt:lpwstr>
  </property>
  <property fmtid="{D5CDD505-2E9C-101B-9397-08002B2CF9AE}" pid="7" name="_AuthorEmail">
    <vt:lpwstr>Carolyn.Owen@nottinghamcity.gov.uk</vt:lpwstr>
  </property>
  <property fmtid="{D5CDD505-2E9C-101B-9397-08002B2CF9AE}" pid="8" name="_AuthorEmailDisplayName">
    <vt:lpwstr>Carolyn Owen</vt:lpwstr>
  </property>
</Properties>
</file>